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E5F02" w14:textId="77777777" w:rsidR="00247B20" w:rsidRPr="00247B20" w:rsidRDefault="00247B20" w:rsidP="00247B20">
      <w:pPr>
        <w:spacing w:after="0" w:line="240" w:lineRule="auto"/>
        <w:jc w:val="center"/>
        <w:outlineLvl w:val="2"/>
        <w:rPr>
          <w:rFonts w:ascii="Open Sans" w:eastAsia="Times New Roman" w:hAnsi="Open Sans" w:cs="Open Sans"/>
          <w:b/>
          <w:bCs/>
          <w:color w:val="333333"/>
          <w:kern w:val="0"/>
          <w:sz w:val="29"/>
          <w:szCs w:val="29"/>
          <w14:ligatures w14:val="none"/>
        </w:rPr>
      </w:pPr>
      <w:r w:rsidRPr="00247B20">
        <w:rPr>
          <w:rFonts w:ascii="Open Sans" w:eastAsia="Times New Roman" w:hAnsi="Open Sans" w:cs="Open Sans"/>
          <w:b/>
          <w:bCs/>
          <w:color w:val="333333"/>
          <w:kern w:val="0"/>
          <w:sz w:val="30"/>
          <w:szCs w:val="30"/>
          <w14:ligatures w14:val="none"/>
        </w:rPr>
        <w:t>Support SDEC through your Membership!</w:t>
      </w:r>
    </w:p>
    <w:p w14:paraId="7A6FD41F" w14:textId="77777777" w:rsidR="00247B20" w:rsidRPr="00247B20" w:rsidRDefault="00247B20" w:rsidP="00247B20">
      <w:pPr>
        <w:spacing w:after="0" w:line="240" w:lineRule="auto"/>
        <w:jc w:val="center"/>
        <w:rPr>
          <w:rFonts w:eastAsia="Times New Roman" w:cs="Times New Roman"/>
          <w:kern w:val="0"/>
          <w:szCs w:val="24"/>
          <w14:ligatures w14:val="none"/>
        </w:rPr>
      </w:pPr>
    </w:p>
    <w:p w14:paraId="2F29A7F8" w14:textId="77777777" w:rsidR="00247B20" w:rsidRPr="00247B20" w:rsidRDefault="00247B20" w:rsidP="00247B20">
      <w:pPr>
        <w:spacing w:after="0" w:line="240" w:lineRule="auto"/>
        <w:rPr>
          <w:rFonts w:eastAsia="Times New Roman" w:cs="Times New Roman"/>
          <w:kern w:val="0"/>
          <w:szCs w:val="24"/>
          <w14:ligatures w14:val="none"/>
        </w:rPr>
      </w:pPr>
      <w:r w:rsidRPr="00247B20">
        <w:rPr>
          <w:rFonts w:eastAsia="Times New Roman" w:cs="Times New Roman"/>
          <w:color w:val="000000"/>
          <w:kern w:val="0"/>
          <w:szCs w:val="24"/>
          <w14:ligatures w14:val="none"/>
        </w:rPr>
        <w:t>SDEC is composed of six local chapters. It is through the local chapters that most of the yearly SDEC meetings take place, plus an annual conference. A portion of your Membership dues goes to support the state organization, and a portion goes back to your local chapter. The membership year is January - December (calendar year).</w:t>
      </w:r>
    </w:p>
    <w:p w14:paraId="6C1D8E90" w14:textId="77777777" w:rsidR="00247B20" w:rsidRPr="00247B20" w:rsidRDefault="00247B20" w:rsidP="00247B20">
      <w:pPr>
        <w:spacing w:after="0" w:line="240" w:lineRule="auto"/>
        <w:rPr>
          <w:rFonts w:eastAsia="Times New Roman" w:cs="Times New Roman"/>
          <w:kern w:val="0"/>
          <w:szCs w:val="24"/>
          <w14:ligatures w14:val="none"/>
        </w:rPr>
      </w:pPr>
    </w:p>
    <w:p w14:paraId="44F3105D" w14:textId="77777777" w:rsidR="00247B20" w:rsidRPr="00247B20" w:rsidRDefault="00247B20" w:rsidP="00247B20">
      <w:pPr>
        <w:spacing w:after="0" w:line="240" w:lineRule="auto"/>
        <w:rPr>
          <w:rFonts w:eastAsia="Times New Roman" w:cs="Times New Roman"/>
          <w:kern w:val="0"/>
          <w:szCs w:val="24"/>
          <w14:ligatures w14:val="none"/>
        </w:rPr>
      </w:pPr>
      <w:r w:rsidRPr="00247B20">
        <w:rPr>
          <w:rFonts w:eastAsia="Times New Roman" w:cs="Times New Roman"/>
          <w:kern w:val="0"/>
          <w:szCs w:val="24"/>
          <w14:ligatures w14:val="none"/>
        </w:rPr>
        <w:t>Local Chapters:</w:t>
      </w:r>
    </w:p>
    <w:p w14:paraId="3BC7A8E9" w14:textId="77777777" w:rsidR="00247B20" w:rsidRPr="00247B20" w:rsidRDefault="00247B20" w:rsidP="00247B20">
      <w:pPr>
        <w:numPr>
          <w:ilvl w:val="0"/>
          <w:numId w:val="1"/>
        </w:numPr>
        <w:spacing w:after="0" w:line="240" w:lineRule="auto"/>
        <w:ind w:left="1320"/>
        <w:rPr>
          <w:rFonts w:eastAsia="Times New Roman" w:cs="Times New Roman"/>
          <w:color w:val="000000"/>
          <w:kern w:val="0"/>
          <w:szCs w:val="24"/>
          <w14:ligatures w14:val="none"/>
        </w:rPr>
      </w:pPr>
      <w:r w:rsidRPr="00247B20">
        <w:rPr>
          <w:rFonts w:eastAsia="Times New Roman" w:cs="Times New Roman"/>
          <w:color w:val="000000"/>
          <w:kern w:val="0"/>
          <w:szCs w:val="24"/>
          <w14:ligatures w14:val="none"/>
        </w:rPr>
        <w:t>Black Hills (Rapid City)</w:t>
      </w:r>
    </w:p>
    <w:p w14:paraId="75A7C669" w14:textId="77777777" w:rsidR="00247B20" w:rsidRPr="00247B20" w:rsidRDefault="00247B20" w:rsidP="00247B20">
      <w:pPr>
        <w:numPr>
          <w:ilvl w:val="0"/>
          <w:numId w:val="1"/>
        </w:numPr>
        <w:spacing w:after="0" w:line="240" w:lineRule="auto"/>
        <w:ind w:left="1320"/>
        <w:rPr>
          <w:rFonts w:eastAsia="Times New Roman" w:cs="Times New Roman"/>
          <w:color w:val="000000"/>
          <w:kern w:val="0"/>
          <w:szCs w:val="24"/>
          <w14:ligatures w14:val="none"/>
        </w:rPr>
      </w:pPr>
      <w:r w:rsidRPr="00247B20">
        <w:rPr>
          <w:rFonts w:eastAsia="Times New Roman" w:cs="Times New Roman"/>
          <w:color w:val="000000"/>
          <w:kern w:val="0"/>
          <w:szCs w:val="24"/>
          <w14:ligatures w14:val="none"/>
        </w:rPr>
        <w:t>Brookings/Watertown</w:t>
      </w:r>
    </w:p>
    <w:p w14:paraId="4073AD32" w14:textId="77777777" w:rsidR="00247B20" w:rsidRPr="00247B20" w:rsidRDefault="00247B20" w:rsidP="00247B20">
      <w:pPr>
        <w:numPr>
          <w:ilvl w:val="0"/>
          <w:numId w:val="1"/>
        </w:numPr>
        <w:spacing w:after="0" w:line="240" w:lineRule="auto"/>
        <w:ind w:left="1320"/>
        <w:rPr>
          <w:rFonts w:eastAsia="Times New Roman" w:cs="Times New Roman"/>
          <w:color w:val="000000"/>
          <w:kern w:val="0"/>
          <w:szCs w:val="24"/>
          <w14:ligatures w14:val="none"/>
        </w:rPr>
      </w:pPr>
      <w:r w:rsidRPr="00247B20">
        <w:rPr>
          <w:rFonts w:eastAsia="Times New Roman" w:cs="Times New Roman"/>
          <w:color w:val="000000"/>
          <w:kern w:val="0"/>
          <w:szCs w:val="24"/>
          <w14:ligatures w14:val="none"/>
        </w:rPr>
        <w:t>Hub (Aberdeen)</w:t>
      </w:r>
    </w:p>
    <w:p w14:paraId="30C8252A" w14:textId="77777777" w:rsidR="00247B20" w:rsidRPr="00247B20" w:rsidRDefault="00247B20" w:rsidP="00247B20">
      <w:pPr>
        <w:numPr>
          <w:ilvl w:val="0"/>
          <w:numId w:val="1"/>
        </w:numPr>
        <w:spacing w:after="0" w:line="240" w:lineRule="auto"/>
        <w:ind w:left="1320"/>
        <w:rPr>
          <w:rFonts w:eastAsia="Times New Roman" w:cs="Times New Roman"/>
          <w:color w:val="000000"/>
          <w:kern w:val="0"/>
          <w:szCs w:val="24"/>
          <w14:ligatures w14:val="none"/>
        </w:rPr>
      </w:pPr>
      <w:r w:rsidRPr="00247B20">
        <w:rPr>
          <w:rFonts w:eastAsia="Times New Roman" w:cs="Times New Roman"/>
          <w:color w:val="000000"/>
          <w:kern w:val="0"/>
          <w:szCs w:val="24"/>
          <w14:ligatures w14:val="none"/>
        </w:rPr>
        <w:t>Huron</w:t>
      </w:r>
    </w:p>
    <w:p w14:paraId="09469979" w14:textId="77777777" w:rsidR="00247B20" w:rsidRPr="00247B20" w:rsidRDefault="00247B20" w:rsidP="00247B20">
      <w:pPr>
        <w:numPr>
          <w:ilvl w:val="0"/>
          <w:numId w:val="1"/>
        </w:numPr>
        <w:spacing w:after="0" w:line="240" w:lineRule="auto"/>
        <w:ind w:left="1320"/>
        <w:rPr>
          <w:rFonts w:eastAsia="Times New Roman" w:cs="Times New Roman"/>
          <w:color w:val="000000"/>
          <w:kern w:val="0"/>
          <w:szCs w:val="24"/>
          <w14:ligatures w14:val="none"/>
        </w:rPr>
      </w:pPr>
      <w:r w:rsidRPr="00247B20">
        <w:rPr>
          <w:rFonts w:eastAsia="Times New Roman" w:cs="Times New Roman"/>
          <w:color w:val="000000"/>
          <w:kern w:val="0"/>
          <w:szCs w:val="24"/>
          <w14:ligatures w14:val="none"/>
        </w:rPr>
        <w:t>Oahe (Pierre)</w:t>
      </w:r>
    </w:p>
    <w:p w14:paraId="747A68EE" w14:textId="77777777" w:rsidR="00247B20" w:rsidRPr="00247B20" w:rsidRDefault="00247B20" w:rsidP="00247B20">
      <w:pPr>
        <w:numPr>
          <w:ilvl w:val="0"/>
          <w:numId w:val="1"/>
        </w:numPr>
        <w:spacing w:after="0" w:line="240" w:lineRule="auto"/>
        <w:ind w:left="1320"/>
        <w:rPr>
          <w:rFonts w:eastAsia="Times New Roman" w:cs="Times New Roman"/>
          <w:color w:val="000000"/>
          <w:kern w:val="0"/>
          <w:szCs w:val="24"/>
          <w14:ligatures w14:val="none"/>
        </w:rPr>
      </w:pPr>
      <w:r w:rsidRPr="00247B20">
        <w:rPr>
          <w:rFonts w:eastAsia="Times New Roman" w:cs="Times New Roman"/>
          <w:color w:val="000000"/>
          <w:kern w:val="0"/>
          <w:szCs w:val="24"/>
          <w14:ligatures w14:val="none"/>
        </w:rPr>
        <w:t>Sioux (Sioux Falls)</w:t>
      </w:r>
    </w:p>
    <w:p w14:paraId="17187896" w14:textId="77777777" w:rsidR="00247B20" w:rsidRPr="00247B20" w:rsidRDefault="00247B20" w:rsidP="00247B20">
      <w:pPr>
        <w:spacing w:after="0" w:line="240" w:lineRule="auto"/>
        <w:rPr>
          <w:rFonts w:eastAsia="Times New Roman" w:cs="Times New Roman"/>
          <w:kern w:val="0"/>
          <w:szCs w:val="24"/>
          <w14:ligatures w14:val="none"/>
        </w:rPr>
      </w:pPr>
    </w:p>
    <w:p w14:paraId="20D6CB5D" w14:textId="77777777" w:rsidR="00247B20" w:rsidRPr="00247B20" w:rsidRDefault="00247B20" w:rsidP="00247B20">
      <w:pPr>
        <w:spacing w:after="0" w:line="240" w:lineRule="auto"/>
        <w:rPr>
          <w:rFonts w:eastAsia="Times New Roman" w:cs="Times New Roman"/>
          <w:kern w:val="0"/>
          <w:szCs w:val="24"/>
          <w14:ligatures w14:val="none"/>
        </w:rPr>
      </w:pPr>
      <w:r w:rsidRPr="00247B20">
        <w:rPr>
          <w:rFonts w:eastAsia="Times New Roman" w:cs="Times New Roman"/>
          <w:kern w:val="0"/>
          <w:szCs w:val="24"/>
          <w14:ligatures w14:val="none"/>
        </w:rPr>
        <w:t>Professional Development:</w:t>
      </w:r>
    </w:p>
    <w:p w14:paraId="6B448374" w14:textId="77777777" w:rsidR="00247B20" w:rsidRPr="00247B20" w:rsidRDefault="00247B20" w:rsidP="00247B20">
      <w:pPr>
        <w:numPr>
          <w:ilvl w:val="0"/>
          <w:numId w:val="2"/>
        </w:numPr>
        <w:spacing w:after="0" w:line="240" w:lineRule="auto"/>
        <w:ind w:left="1320"/>
        <w:rPr>
          <w:rFonts w:eastAsia="Times New Roman" w:cs="Times New Roman"/>
          <w:color w:val="000000"/>
          <w:kern w:val="0"/>
          <w:szCs w:val="24"/>
          <w14:ligatures w14:val="none"/>
        </w:rPr>
      </w:pPr>
      <w:r w:rsidRPr="00247B20">
        <w:rPr>
          <w:rFonts w:eastAsia="Times New Roman" w:cs="Times New Roman"/>
          <w:color w:val="000000"/>
          <w:kern w:val="0"/>
          <w:szCs w:val="24"/>
          <w14:ligatures w14:val="none"/>
        </w:rPr>
        <w:t>Earn continuing education by attending local chapter meetings or Annual Conference. If you attend both chapter meetings and annual conference you should have the required code hours needed for State of South Dakota licensing requirements.</w:t>
      </w:r>
    </w:p>
    <w:p w14:paraId="3E73DCB9" w14:textId="77777777" w:rsidR="00247B20" w:rsidRPr="00247B20" w:rsidRDefault="00247B20" w:rsidP="00247B20">
      <w:pPr>
        <w:numPr>
          <w:ilvl w:val="0"/>
          <w:numId w:val="2"/>
        </w:numPr>
        <w:spacing w:after="0" w:line="240" w:lineRule="auto"/>
        <w:ind w:left="1320"/>
        <w:rPr>
          <w:rFonts w:eastAsia="Times New Roman" w:cs="Times New Roman"/>
          <w:color w:val="000000"/>
          <w:kern w:val="0"/>
          <w:szCs w:val="24"/>
          <w14:ligatures w14:val="none"/>
        </w:rPr>
      </w:pPr>
      <w:r w:rsidRPr="00247B20">
        <w:rPr>
          <w:rFonts w:eastAsia="Times New Roman" w:cs="Times New Roman"/>
          <w:color w:val="000000"/>
          <w:kern w:val="0"/>
          <w:szCs w:val="24"/>
          <w14:ligatures w14:val="none"/>
        </w:rPr>
        <w:t>Connect with other members at chapter meetings or annual conference.</w:t>
      </w:r>
    </w:p>
    <w:p w14:paraId="7DE7681D" w14:textId="77777777" w:rsidR="00247B20" w:rsidRPr="00247B20" w:rsidRDefault="00247B20" w:rsidP="00247B20">
      <w:pPr>
        <w:spacing w:after="0" w:line="240" w:lineRule="auto"/>
        <w:rPr>
          <w:rFonts w:eastAsia="Times New Roman" w:cs="Times New Roman"/>
          <w:kern w:val="0"/>
          <w:szCs w:val="24"/>
          <w14:ligatures w14:val="none"/>
        </w:rPr>
      </w:pPr>
    </w:p>
    <w:p w14:paraId="3192289B" w14:textId="77777777" w:rsidR="00247B20" w:rsidRPr="00247B20" w:rsidRDefault="00247B20" w:rsidP="00247B20">
      <w:pPr>
        <w:spacing w:after="0" w:line="240" w:lineRule="auto"/>
        <w:rPr>
          <w:rFonts w:eastAsia="Times New Roman" w:cs="Times New Roman"/>
          <w:kern w:val="0"/>
          <w:szCs w:val="24"/>
          <w14:ligatures w14:val="none"/>
        </w:rPr>
      </w:pPr>
      <w:r w:rsidRPr="00247B20">
        <w:rPr>
          <w:rFonts w:eastAsia="Times New Roman" w:cs="Times New Roman"/>
          <w:kern w:val="0"/>
          <w:szCs w:val="24"/>
          <w14:ligatures w14:val="none"/>
        </w:rPr>
        <w:t>Outreach/communication:</w:t>
      </w:r>
    </w:p>
    <w:p w14:paraId="4F2C96C1" w14:textId="77777777" w:rsidR="00247B20" w:rsidRPr="00247B20" w:rsidRDefault="00247B20" w:rsidP="00247B20">
      <w:pPr>
        <w:numPr>
          <w:ilvl w:val="0"/>
          <w:numId w:val="3"/>
        </w:numPr>
        <w:spacing w:after="0" w:line="240" w:lineRule="auto"/>
        <w:ind w:left="1320"/>
        <w:rPr>
          <w:rFonts w:eastAsia="Times New Roman" w:cs="Times New Roman"/>
          <w:color w:val="000000"/>
          <w:kern w:val="0"/>
          <w:szCs w:val="24"/>
          <w14:ligatures w14:val="none"/>
        </w:rPr>
      </w:pPr>
      <w:r w:rsidRPr="00247B20">
        <w:rPr>
          <w:rFonts w:eastAsia="Times New Roman" w:cs="Times New Roman"/>
          <w:color w:val="000000"/>
          <w:kern w:val="0"/>
          <w:szCs w:val="24"/>
          <w14:ligatures w14:val="none"/>
        </w:rPr>
        <w:t>www.sdec.org</w:t>
      </w:r>
    </w:p>
    <w:p w14:paraId="7CA038C9" w14:textId="77777777" w:rsidR="00247B20" w:rsidRPr="00247B20" w:rsidRDefault="00247B20" w:rsidP="00247B20">
      <w:pPr>
        <w:numPr>
          <w:ilvl w:val="0"/>
          <w:numId w:val="3"/>
        </w:numPr>
        <w:spacing w:after="0" w:line="240" w:lineRule="auto"/>
        <w:ind w:left="1320"/>
        <w:rPr>
          <w:rFonts w:eastAsia="Times New Roman" w:cs="Times New Roman"/>
          <w:color w:val="000000"/>
          <w:kern w:val="0"/>
          <w:szCs w:val="24"/>
          <w14:ligatures w14:val="none"/>
        </w:rPr>
      </w:pPr>
      <w:r w:rsidRPr="00247B20">
        <w:rPr>
          <w:rFonts w:eastAsia="Times New Roman" w:cs="Times New Roman"/>
          <w:color w:val="000000"/>
          <w:kern w:val="0"/>
          <w:szCs w:val="24"/>
          <w14:ligatures w14:val="none"/>
        </w:rPr>
        <w:t>Local Chapter Meetings</w:t>
      </w:r>
    </w:p>
    <w:p w14:paraId="29AF6C95" w14:textId="519D7C48" w:rsidR="00247B20" w:rsidRPr="00247B20" w:rsidRDefault="00247B20" w:rsidP="00247B20">
      <w:pPr>
        <w:numPr>
          <w:ilvl w:val="0"/>
          <w:numId w:val="3"/>
        </w:numPr>
        <w:spacing w:after="0" w:line="240" w:lineRule="auto"/>
        <w:ind w:left="1320"/>
        <w:rPr>
          <w:rFonts w:eastAsia="Times New Roman" w:cs="Times New Roman"/>
          <w:color w:val="000000"/>
          <w:kern w:val="0"/>
          <w:szCs w:val="24"/>
          <w14:ligatures w14:val="none"/>
        </w:rPr>
      </w:pPr>
      <w:r w:rsidRPr="00247B20">
        <w:rPr>
          <w:rFonts w:eastAsia="Times New Roman" w:cs="Times New Roman"/>
          <w:color w:val="000000"/>
          <w:kern w:val="0"/>
          <w:szCs w:val="24"/>
          <w14:ligatures w14:val="none"/>
        </w:rPr>
        <w:t>Annual Conference and Trade Show (agenda, national/regional speaker</w:t>
      </w:r>
      <w:r>
        <w:rPr>
          <w:rFonts w:eastAsia="Times New Roman" w:cs="Times New Roman"/>
          <w:color w:val="000000"/>
          <w:kern w:val="0"/>
          <w:szCs w:val="24"/>
          <w14:ligatures w14:val="none"/>
        </w:rPr>
        <w:t>s</w:t>
      </w:r>
      <w:r w:rsidRPr="00247B20">
        <w:rPr>
          <w:rFonts w:eastAsia="Times New Roman" w:cs="Times New Roman"/>
          <w:color w:val="000000"/>
          <w:kern w:val="0"/>
          <w:szCs w:val="24"/>
          <w14:ligatures w14:val="none"/>
        </w:rPr>
        <w:t>, sponsors, exhibitors, continuing education, hotel and registration)</w:t>
      </w:r>
    </w:p>
    <w:p w14:paraId="49E569D1" w14:textId="77777777" w:rsidR="00247B20" w:rsidRPr="00247B20" w:rsidRDefault="00247B20" w:rsidP="00247B20">
      <w:pPr>
        <w:numPr>
          <w:ilvl w:val="0"/>
          <w:numId w:val="3"/>
        </w:numPr>
        <w:spacing w:after="0" w:line="240" w:lineRule="auto"/>
        <w:ind w:left="1320"/>
        <w:rPr>
          <w:rFonts w:eastAsia="Times New Roman" w:cs="Times New Roman"/>
          <w:color w:val="000000"/>
          <w:kern w:val="0"/>
          <w:szCs w:val="24"/>
          <w14:ligatures w14:val="none"/>
        </w:rPr>
      </w:pPr>
      <w:r w:rsidRPr="00247B20">
        <w:rPr>
          <w:rFonts w:eastAsia="Times New Roman" w:cs="Times New Roman"/>
          <w:color w:val="000000"/>
          <w:kern w:val="0"/>
          <w:szCs w:val="24"/>
          <w14:ligatures w14:val="none"/>
        </w:rPr>
        <w:t>Support the electrical industry in South Dakota by becoming a website advertiser, sponsor, exhibitor or member.</w:t>
      </w:r>
    </w:p>
    <w:p w14:paraId="01196107" w14:textId="77777777" w:rsidR="00247B20" w:rsidRPr="00247B20" w:rsidRDefault="00247B20" w:rsidP="00247B20">
      <w:pPr>
        <w:numPr>
          <w:ilvl w:val="0"/>
          <w:numId w:val="3"/>
        </w:numPr>
        <w:spacing w:after="0" w:line="240" w:lineRule="auto"/>
        <w:ind w:left="1320"/>
        <w:rPr>
          <w:rFonts w:eastAsia="Times New Roman" w:cs="Times New Roman"/>
          <w:color w:val="000000"/>
          <w:kern w:val="0"/>
          <w:szCs w:val="24"/>
          <w14:ligatures w14:val="none"/>
        </w:rPr>
      </w:pPr>
      <w:r w:rsidRPr="00247B20">
        <w:rPr>
          <w:rFonts w:eastAsia="Times New Roman" w:cs="Times New Roman"/>
          <w:color w:val="000000"/>
          <w:kern w:val="0"/>
          <w:szCs w:val="24"/>
          <w14:ligatures w14:val="none"/>
        </w:rPr>
        <w:t>Person of the Year award - Recognizes an individual (s) who have given back to the electrical industry in South Dakota.</w:t>
      </w:r>
    </w:p>
    <w:p w14:paraId="655EBEC2" w14:textId="77777777" w:rsidR="008576A9" w:rsidRDefault="008576A9"/>
    <w:sectPr w:rsidR="008576A9" w:rsidSect="00C834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F2E5C"/>
    <w:multiLevelType w:val="multilevel"/>
    <w:tmpl w:val="93C8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1541E"/>
    <w:multiLevelType w:val="multilevel"/>
    <w:tmpl w:val="93A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097F21"/>
    <w:multiLevelType w:val="multilevel"/>
    <w:tmpl w:val="B3AA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0794333">
    <w:abstractNumId w:val="2"/>
  </w:num>
  <w:num w:numId="2" w16cid:durableId="1621229628">
    <w:abstractNumId w:val="1"/>
  </w:num>
  <w:num w:numId="3" w16cid:durableId="2055960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20"/>
    <w:rsid w:val="00247B20"/>
    <w:rsid w:val="008576A9"/>
    <w:rsid w:val="00875A11"/>
    <w:rsid w:val="00B31517"/>
    <w:rsid w:val="00C83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F06B"/>
  <w15:chartTrackingRefBased/>
  <w15:docId w15:val="{1E71E435-119D-42F7-88A2-F9785998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11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Park Fuhrmann</dc:creator>
  <cp:keywords/>
  <dc:description/>
  <cp:lastModifiedBy>Kelli Park Fuhrmann</cp:lastModifiedBy>
  <cp:revision>1</cp:revision>
  <dcterms:created xsi:type="dcterms:W3CDTF">2024-10-08T13:50:00Z</dcterms:created>
  <dcterms:modified xsi:type="dcterms:W3CDTF">2024-10-08T13:51:00Z</dcterms:modified>
</cp:coreProperties>
</file>